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03/14/2022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#:6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Timothy King, Alexander Jimenez, David Llerena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Amani Hunt,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Ailany Rodriguez, Matias Fuenzalida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Chapter 6 and 4 of Speech and Language Processing ook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Determine  better way to identify student sections than topic heading flagging, investigate text frquency tfidf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new resources and code posted. Researched Sci-Kit_Learn and Feature_Extraction.txt. Began experimenting with Feature_Extraction.text code.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on user story #4.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various ML techniques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non-ML rule based systems for text classification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Text similarity algorithm research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videos relating multiple algorithms.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found or researched multiple algorithms.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text categorization using spaCy and NLP objects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find synonyms to transitional phrases.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synonym function to identify topics in student answer.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Structure data for topic extraction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Topic modeling research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 ran code on Github for generating synonyms and dictionary of topics with tester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Text classification research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libraries, topic modeling, and text classification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change approach since current approach w/ML is not working the best 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Malcolm Verdier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 on Text Classification with LDA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Have a working Program 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  <w:t xml:space="preserve">Understanding what is the next thing to do</w:t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Amani Hunt: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to understand how to approach a specific feature regarding student topics.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topic modeling trying to solve said issue.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Implementation on some specific features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